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F47A0C" w:rsidRPr="00977D8F" w:rsidTr="00994A66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F47A0C" w:rsidRPr="00977D8F" w:rsidRDefault="00F47A0C" w:rsidP="00994A66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1D32DFE2" wp14:editId="43C3AE6D">
                  <wp:extent cx="466725" cy="361950"/>
                  <wp:effectExtent l="0" t="0" r="9525" b="0"/>
                  <wp:docPr id="4" name="Kép 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F47A0C" w:rsidRPr="00EA05AF" w:rsidRDefault="00F47A0C" w:rsidP="00994A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7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F47A0C" w:rsidRPr="00977D8F" w:rsidRDefault="00F47A0C" w:rsidP="00994A66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450776D2" wp14:editId="4A662D5B">
                  <wp:extent cx="466725" cy="361950"/>
                  <wp:effectExtent l="0" t="0" r="9525" b="0"/>
                  <wp:docPr id="3" name="Kép 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A0C" w:rsidRPr="00977D8F" w:rsidTr="00994A66">
        <w:trPr>
          <w:cantSplit/>
          <w:trHeight w:val="10885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F47A0C" w:rsidRDefault="00F47A0C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Kopernikusz szeretne nektek segíteni a készülésben. Így körülnéz a könyvtár polcain, majd leveszi egy honfitársa, </w:t>
            </w:r>
            <w:proofErr w:type="spellStart"/>
            <w:r w:rsidRPr="00601902">
              <w:rPr>
                <w:rFonts w:ascii="Garamond" w:hAnsi="Garamond"/>
              </w:rPr>
              <w:t>Bolesław</w:t>
            </w:r>
            <w:proofErr w:type="spellEnd"/>
            <w:r w:rsidRPr="00601902">
              <w:rPr>
                <w:rFonts w:ascii="Garamond" w:hAnsi="Garamond"/>
              </w:rPr>
              <w:t xml:space="preserve"> </w:t>
            </w:r>
            <w:proofErr w:type="spellStart"/>
            <w:r w:rsidRPr="00601902">
              <w:rPr>
                <w:rFonts w:ascii="Garamond" w:hAnsi="Garamond"/>
              </w:rPr>
              <w:t>Prus</w:t>
            </w:r>
            <w:proofErr w:type="spellEnd"/>
            <w:r>
              <w:rPr>
                <w:rFonts w:ascii="Garamond" w:hAnsi="Garamond"/>
              </w:rPr>
              <w:t xml:space="preserve"> regényét és felolvas nektek egy részletet.</w:t>
            </w:r>
          </w:p>
          <w:p w:rsidR="00F47A0C" w:rsidRPr="00C70D6B" w:rsidRDefault="00F47A0C" w:rsidP="00994A6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„- Istenek! A ti oltalmatokba ajánlom szent hajlékotokat, amikor árulók, istenkáromlók törnek rá!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A következő pillanatban, valahonnan a templom fölött, emberfölötti hang csattant fel: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- Elfordítom arcomat ettől az átkozott néptől: boruljon sötétség a földre!</w:t>
            </w:r>
          </w:p>
          <w:p w:rsidR="00F47A0C" w:rsidRPr="00400F01" w:rsidRDefault="00F47A0C" w:rsidP="00994A66">
            <w:pPr>
              <w:ind w:firstLine="454"/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És rettenetes dolog történt: míg a hang beszélt, a nap szemlátomást elvesztette fényét! És az utolsó szóra olyan sötét lett, mint éjszaka. Az égen felragyogtak a csillagok, a nap helyén fekete korong sötétlett, körülötte lánggyűrű</w:t>
            </w:r>
            <w:proofErr w:type="gramStart"/>
            <w:r w:rsidRPr="00400F01">
              <w:rPr>
                <w:rFonts w:ascii="Garamond" w:hAnsi="Garamond"/>
                <w:sz w:val="22"/>
              </w:rPr>
              <w:t>...</w:t>
            </w:r>
            <w:proofErr w:type="gramEnd"/>
            <w:r w:rsidRPr="00400F01">
              <w:rPr>
                <w:rFonts w:ascii="Garamond" w:hAnsi="Garamond"/>
                <w:sz w:val="22"/>
              </w:rPr>
              <w:t xml:space="preserve"> Mondhatatlan kiáltás szakadt fel százezer torokból; a kaput döngető emberek ledobták a gerendákat, a parasztok leborultak a földre</w:t>
            </w:r>
            <w:proofErr w:type="gramStart"/>
            <w:r w:rsidRPr="00400F01">
              <w:rPr>
                <w:rFonts w:ascii="Garamond" w:hAnsi="Garamond"/>
                <w:sz w:val="22"/>
              </w:rPr>
              <w:t>...</w:t>
            </w:r>
            <w:proofErr w:type="gramEnd"/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- Itt a halál és az ítélet napja! - sikoltotta egy kétségbeesett hang az utca végén.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- Istenek</w:t>
            </w:r>
            <w:proofErr w:type="gramStart"/>
            <w:r w:rsidRPr="00400F01">
              <w:rPr>
                <w:rFonts w:ascii="Garamond" w:hAnsi="Garamond"/>
                <w:sz w:val="22"/>
              </w:rPr>
              <w:t>!...</w:t>
            </w:r>
            <w:proofErr w:type="gramEnd"/>
            <w:r w:rsidRPr="00400F01">
              <w:rPr>
                <w:rFonts w:ascii="Garamond" w:hAnsi="Garamond"/>
                <w:sz w:val="22"/>
              </w:rPr>
              <w:t xml:space="preserve"> Irgalom</w:t>
            </w:r>
            <w:proofErr w:type="gramStart"/>
            <w:r w:rsidRPr="00400F01">
              <w:rPr>
                <w:rFonts w:ascii="Garamond" w:hAnsi="Garamond"/>
                <w:sz w:val="22"/>
              </w:rPr>
              <w:t>!...</w:t>
            </w:r>
            <w:proofErr w:type="gramEnd"/>
            <w:r w:rsidRPr="00400F01">
              <w:rPr>
                <w:rFonts w:ascii="Garamond" w:hAnsi="Garamond"/>
                <w:sz w:val="22"/>
              </w:rPr>
              <w:t xml:space="preserve"> Szent férfiú, fordítsd el rólunk ezt a csapást! - jajveszékelt a tömeg.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 xml:space="preserve">- </w:t>
            </w:r>
            <w:proofErr w:type="gramStart"/>
            <w:r w:rsidRPr="00400F01">
              <w:rPr>
                <w:rFonts w:ascii="Garamond" w:hAnsi="Garamond"/>
                <w:sz w:val="22"/>
              </w:rPr>
              <w:t>Jaj</w:t>
            </w:r>
            <w:proofErr w:type="gramEnd"/>
            <w:r w:rsidRPr="00400F01">
              <w:rPr>
                <w:rFonts w:ascii="Garamond" w:hAnsi="Garamond"/>
                <w:sz w:val="22"/>
              </w:rPr>
              <w:t xml:space="preserve"> a hadseregnek, amely teljesíti istentelen vezérei parancsát! - harsogott az a hatalmas hang a templomból.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Feleletül már az egész nép arcra borulva terült el a földön, és a templom előtt álló két ezredben zavar támadt. A sorok megbomlottak, a katonák elhányták fegyvereiket, és ész nélkül rohantak a folyó felé. Egyesek futtukban, mint a vakok, nekimentek a sötétségben a falaknak; mások elbuktak, és társaik halálra gázolták őket a kövön. Néhány perc múlva a katonák zárt oszlopa helyén csak elhányt dárdák, csatabárdok hevertek szanaszét, az utcák torkolatánál pedig a holttestek, sebesültek halomban tornyosultak.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Elvesztett csata még soha nem végződött ilyen vereséggel.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- Istenek</w:t>
            </w:r>
            <w:proofErr w:type="gramStart"/>
            <w:r w:rsidRPr="00400F01">
              <w:rPr>
                <w:rFonts w:ascii="Garamond" w:hAnsi="Garamond"/>
                <w:sz w:val="22"/>
              </w:rPr>
              <w:t>...</w:t>
            </w:r>
            <w:proofErr w:type="gramEnd"/>
            <w:r w:rsidRPr="00400F01">
              <w:rPr>
                <w:rFonts w:ascii="Garamond" w:hAnsi="Garamond"/>
                <w:sz w:val="22"/>
              </w:rPr>
              <w:t xml:space="preserve"> istenek - jajgatott a nép -, könyörüljetek meg az ártatlanokon!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 xml:space="preserve">- Ozirisz! - kiáltotta </w:t>
            </w:r>
            <w:proofErr w:type="spellStart"/>
            <w:r w:rsidRPr="00400F01">
              <w:rPr>
                <w:rFonts w:ascii="Garamond" w:hAnsi="Garamond"/>
                <w:sz w:val="22"/>
              </w:rPr>
              <w:t>Herihor</w:t>
            </w:r>
            <w:proofErr w:type="spellEnd"/>
            <w:r w:rsidRPr="00400F01">
              <w:rPr>
                <w:rFonts w:ascii="Garamond" w:hAnsi="Garamond"/>
                <w:sz w:val="22"/>
              </w:rPr>
              <w:t xml:space="preserve"> a teraszról. - Irgalmazz és mutasd meg arcodat boldogtalan népednek</w:t>
            </w:r>
            <w:proofErr w:type="gramStart"/>
            <w:r w:rsidRPr="00400F01">
              <w:rPr>
                <w:rFonts w:ascii="Garamond" w:hAnsi="Garamond"/>
                <w:sz w:val="22"/>
              </w:rPr>
              <w:t>...</w:t>
            </w:r>
            <w:proofErr w:type="gramEnd"/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- Még egyszer utoljára meghallgatom papjaim könyörgését, mert könyörületes vagyok! - felelte az emberfölötti hang a templomból.</w:t>
            </w:r>
          </w:p>
          <w:p w:rsidR="00F47A0C" w:rsidRPr="00400F01" w:rsidRDefault="00F47A0C" w:rsidP="00994A66">
            <w:pPr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Abban a pillanatban a sötétség eloszlott, a nap visszanyerte régi ragyogását.</w:t>
            </w:r>
          </w:p>
          <w:p w:rsidR="00F47A0C" w:rsidRPr="00400F01" w:rsidRDefault="00F47A0C" w:rsidP="00994A66">
            <w:pPr>
              <w:ind w:firstLine="454"/>
              <w:jc w:val="both"/>
              <w:rPr>
                <w:rFonts w:ascii="Garamond" w:hAnsi="Garamond"/>
                <w:sz w:val="22"/>
              </w:rPr>
            </w:pPr>
            <w:r w:rsidRPr="00400F01">
              <w:rPr>
                <w:rFonts w:ascii="Garamond" w:hAnsi="Garamond"/>
                <w:sz w:val="22"/>
              </w:rPr>
              <w:t>Új kiáltás, új sírás, új imádság hullámzott végig a tömegen. Az emberek az örömtől meg-mámorosodva üdvözölték a feltámadt napot. Ismeretlenek egymás karjába borultak, néhányan belehaltak, a többiek pedig térden csúszva mentek a templomig, hogy megcsókolják áldott falait.</w:t>
            </w:r>
          </w:p>
          <w:p w:rsidR="00F47A0C" w:rsidRPr="00023786" w:rsidRDefault="00F47A0C" w:rsidP="00994A66">
            <w:pPr>
              <w:ind w:firstLine="454"/>
              <w:jc w:val="both"/>
              <w:rPr>
                <w:rFonts w:ascii="Garamond" w:hAnsi="Garamond"/>
              </w:rPr>
            </w:pPr>
            <w:r w:rsidRPr="00400F01">
              <w:rPr>
                <w:rFonts w:ascii="Garamond" w:hAnsi="Garamond"/>
                <w:sz w:val="22"/>
              </w:rPr>
              <w:t xml:space="preserve">A kapu fölött pedig ott állt </w:t>
            </w:r>
            <w:proofErr w:type="spellStart"/>
            <w:r w:rsidRPr="00400F01">
              <w:rPr>
                <w:rFonts w:ascii="Garamond" w:hAnsi="Garamond"/>
                <w:sz w:val="22"/>
              </w:rPr>
              <w:t>Herihor</w:t>
            </w:r>
            <w:proofErr w:type="spellEnd"/>
            <w:r w:rsidRPr="00400F01">
              <w:rPr>
                <w:rFonts w:ascii="Garamond" w:hAnsi="Garamond"/>
                <w:sz w:val="22"/>
              </w:rPr>
              <w:t>, ég felé fordítva tekintetét, két pap meg a főpap szent karjait tartotta, amelyekkel elűzte a sötétséget, és megmentette népét a pusztulástól.”</w:t>
            </w:r>
          </w:p>
          <w:p w:rsidR="00F47A0C" w:rsidRPr="003A06E8" w:rsidRDefault="00F47A0C" w:rsidP="00994A66">
            <w:pPr>
              <w:jc w:val="right"/>
              <w:rPr>
                <w:rFonts w:ascii="Garamond" w:hAnsi="Garamond"/>
                <w:sz w:val="12"/>
                <w:szCs w:val="12"/>
              </w:rPr>
            </w:pPr>
          </w:p>
          <w:p w:rsidR="00F47A0C" w:rsidRPr="003A06E8" w:rsidRDefault="00F47A0C" w:rsidP="00994A6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A06E8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3A06E8">
              <w:rPr>
                <w:rFonts w:ascii="Garamond" w:hAnsi="Garamond"/>
                <w:sz w:val="20"/>
                <w:szCs w:val="20"/>
              </w:rPr>
              <w:t>Prus</w:t>
            </w:r>
            <w:proofErr w:type="spellEnd"/>
            <w:r w:rsidRPr="003A06E8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3A06E8">
              <w:rPr>
                <w:rFonts w:ascii="Garamond" w:hAnsi="Garamond"/>
                <w:sz w:val="20"/>
                <w:szCs w:val="20"/>
              </w:rPr>
              <w:t>Bolesław</w:t>
            </w:r>
            <w:proofErr w:type="spellEnd"/>
            <w:r w:rsidRPr="003A06E8">
              <w:rPr>
                <w:rFonts w:ascii="Garamond" w:hAnsi="Garamond"/>
                <w:sz w:val="20"/>
                <w:szCs w:val="20"/>
              </w:rPr>
              <w:t>: A fáraó, Budapest, Európa, 1983, URL: http://mek.oszk.hu/02700/02718, Utolsó letöltés: 2012.01.16.)</w:t>
            </w:r>
          </w:p>
          <w:p w:rsidR="00F47A0C" w:rsidRPr="003A06E8" w:rsidRDefault="00F47A0C" w:rsidP="00994A66">
            <w:pPr>
              <w:jc w:val="both"/>
              <w:rPr>
                <w:rFonts w:ascii="Garamond" w:hAnsi="Garamond"/>
              </w:rPr>
            </w:pPr>
          </w:p>
          <w:p w:rsidR="00F47A0C" w:rsidRDefault="00F47A0C" w:rsidP="00994A66">
            <w:pPr>
              <w:jc w:val="both"/>
              <w:rPr>
                <w:rFonts w:ascii="Garamond" w:hAnsi="Garamond"/>
              </w:rPr>
            </w:pPr>
            <w:r w:rsidRPr="003A06E8">
              <w:rPr>
                <w:rFonts w:ascii="Garamond" w:hAnsi="Garamond"/>
                <w:b/>
              </w:rPr>
              <w:t>a)</w:t>
            </w:r>
            <w:r w:rsidRPr="003A06E8">
              <w:rPr>
                <w:rFonts w:ascii="Garamond" w:hAnsi="Garamond"/>
              </w:rPr>
              <w:t xml:space="preserve"> Vajon Kopernikusz ismerhette is az írót?</w:t>
            </w:r>
            <w:r>
              <w:rPr>
                <w:rFonts w:ascii="Garamond" w:hAnsi="Garamond"/>
              </w:rPr>
              <w:t xml:space="preserve"> Miért?</w:t>
            </w:r>
          </w:p>
          <w:p w:rsidR="00F47A0C" w:rsidRPr="00C1380B" w:rsidRDefault="00F47A0C" w:rsidP="00994A66">
            <w:pPr>
              <w:jc w:val="both"/>
              <w:rPr>
                <w:rFonts w:ascii="Garamond" w:hAnsi="Garamond"/>
                <w:b/>
                <w:i/>
              </w:rPr>
            </w:pPr>
            <w:r w:rsidRPr="00C1380B">
              <w:rPr>
                <w:rFonts w:ascii="Garamond" w:hAnsi="Garamond"/>
                <w:b/>
                <w:i/>
                <w:u w:val="single"/>
              </w:rPr>
              <w:t>Nem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400F01">
              <w:rPr>
                <w:rFonts w:ascii="Garamond" w:hAnsi="Garamond"/>
                <w:i/>
              </w:rPr>
              <w:t>(63</w:t>
            </w:r>
            <w:r>
              <w:rPr>
                <w:rFonts w:ascii="Garamond" w:hAnsi="Garamond"/>
                <w:i/>
              </w:rPr>
              <w:t>.</w:t>
            </w:r>
            <w:r w:rsidRPr="00400F01">
              <w:rPr>
                <w:rFonts w:ascii="Garamond" w:hAnsi="Garamond"/>
                <w:i/>
              </w:rPr>
              <w:t>)</w:t>
            </w:r>
            <w:r w:rsidRPr="00C1380B">
              <w:rPr>
                <w:rFonts w:ascii="Garamond" w:hAnsi="Garamond"/>
                <w:b/>
                <w:i/>
              </w:rPr>
              <w:t xml:space="preserve">, mert </w:t>
            </w:r>
            <w:proofErr w:type="spellStart"/>
            <w:r w:rsidRPr="00C1380B">
              <w:rPr>
                <w:rFonts w:ascii="Garamond" w:hAnsi="Garamond"/>
                <w:b/>
                <w:i/>
              </w:rPr>
              <w:t>Prus</w:t>
            </w:r>
            <w:proofErr w:type="spellEnd"/>
            <w:r w:rsidRPr="00C1380B">
              <w:rPr>
                <w:rFonts w:ascii="Garamond" w:hAnsi="Garamond"/>
                <w:b/>
                <w:i/>
              </w:rPr>
              <w:t xml:space="preserve"> </w:t>
            </w:r>
            <w:r w:rsidRPr="00C1380B">
              <w:rPr>
                <w:rFonts w:ascii="Garamond" w:hAnsi="Garamond"/>
                <w:b/>
                <w:i/>
                <w:u w:val="single"/>
              </w:rPr>
              <w:t>1847 – 1912</w:t>
            </w:r>
            <w:r w:rsidRPr="00C1380B">
              <w:rPr>
                <w:rFonts w:ascii="Garamond" w:hAnsi="Garamond"/>
                <w:b/>
                <w:i/>
              </w:rPr>
              <w:t xml:space="preserve"> között élt. </w:t>
            </w:r>
            <w:r w:rsidRPr="00400F01">
              <w:rPr>
                <w:rFonts w:ascii="Garamond" w:hAnsi="Garamond"/>
                <w:i/>
              </w:rPr>
              <w:t>(64.)</w:t>
            </w:r>
            <w:r w:rsidRPr="00C1380B">
              <w:rPr>
                <w:rFonts w:ascii="Garamond" w:hAnsi="Garamond"/>
                <w:b/>
                <w:i/>
              </w:rPr>
              <w:t xml:space="preserve"> </w:t>
            </w:r>
          </w:p>
          <w:p w:rsidR="00F47A0C" w:rsidRPr="003A06E8" w:rsidRDefault="00F47A0C" w:rsidP="00994A66">
            <w:pPr>
              <w:jc w:val="both"/>
              <w:rPr>
                <w:rFonts w:ascii="Garamond" w:hAnsi="Garamond"/>
              </w:rPr>
            </w:pPr>
          </w:p>
          <w:p w:rsidR="00F47A0C" w:rsidRDefault="00F47A0C" w:rsidP="00994A66">
            <w:pPr>
              <w:jc w:val="both"/>
              <w:rPr>
                <w:rFonts w:ascii="Garamond" w:hAnsi="Garamond"/>
              </w:rPr>
            </w:pPr>
            <w:r w:rsidRPr="003A06E8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Válaszolj Kopernikusz segítő kérdéseire!</w:t>
            </w:r>
          </w:p>
          <w:p w:rsidR="00F47A0C" w:rsidRPr="00C1380B" w:rsidRDefault="00F47A0C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>Milyen kozmikus jelenség tanúi a szereplők?</w:t>
            </w:r>
            <w:r>
              <w:rPr>
                <w:rFonts w:ascii="Garamond" w:hAnsi="Garamond"/>
              </w:rPr>
              <w:t xml:space="preserve">                            </w:t>
            </w:r>
            <w:r w:rsidRPr="00C1380B">
              <w:rPr>
                <w:rFonts w:ascii="Garamond" w:hAnsi="Garamond"/>
                <w:b/>
                <w:i/>
                <w:u w:val="single"/>
              </w:rPr>
              <w:t xml:space="preserve"> napfogyatkozás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400F01">
              <w:rPr>
                <w:rFonts w:ascii="Garamond" w:hAnsi="Garamond"/>
                <w:i/>
              </w:rPr>
              <w:t>(65.)</w:t>
            </w:r>
          </w:p>
          <w:p w:rsidR="00F47A0C" w:rsidRPr="00AE3F11" w:rsidRDefault="00F47A0C" w:rsidP="00994A66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F47A0C" w:rsidRPr="00AE3F11" w:rsidRDefault="00F47A0C" w:rsidP="00994A66">
            <w:p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>A leírás alapján teljes vagy részleges a folyamat?</w:t>
            </w:r>
            <w:r>
              <w:rPr>
                <w:rFonts w:ascii="Garamond" w:hAnsi="Garamond"/>
              </w:rPr>
              <w:t xml:space="preserve">                       </w:t>
            </w:r>
            <w:r w:rsidRPr="00C1380B">
              <w:rPr>
                <w:rFonts w:ascii="Garamond" w:hAnsi="Garamond"/>
                <w:b/>
                <w:i/>
                <w:u w:val="single"/>
              </w:rPr>
              <w:t>teljes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400F01">
              <w:rPr>
                <w:rFonts w:ascii="Garamond" w:hAnsi="Garamond"/>
                <w:i/>
              </w:rPr>
              <w:t>(66.)</w:t>
            </w:r>
          </w:p>
          <w:p w:rsidR="00F47A0C" w:rsidRDefault="00F47A0C" w:rsidP="00994A66">
            <w:pPr>
              <w:jc w:val="both"/>
              <w:rPr>
                <w:rFonts w:ascii="Garamond" w:hAnsi="Garamond"/>
              </w:rPr>
            </w:pPr>
          </w:p>
          <w:p w:rsidR="00F47A0C" w:rsidRDefault="00F47A0C" w:rsidP="00994A66">
            <w:pPr>
              <w:jc w:val="both"/>
              <w:rPr>
                <w:rFonts w:ascii="Garamond" w:hAnsi="Garamond"/>
                <w:b/>
                <w:i/>
                <w:u w:val="single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>Milyen cselekményben akadályozza meg a szereplőket a jelenség?</w:t>
            </w:r>
            <w:r>
              <w:rPr>
                <w:rFonts w:ascii="Garamond" w:hAnsi="Garamond"/>
              </w:rPr>
              <w:t xml:space="preserve"> </w:t>
            </w:r>
            <w:r w:rsidRPr="00C1380B">
              <w:rPr>
                <w:rFonts w:ascii="Garamond" w:hAnsi="Garamond"/>
                <w:b/>
                <w:i/>
                <w:u w:val="single"/>
              </w:rPr>
              <w:t>A templomba akartak betörni.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</w:p>
          <w:p w:rsidR="00F47A0C" w:rsidRPr="00F80962" w:rsidRDefault="00F47A0C" w:rsidP="00994A66">
            <w:pPr>
              <w:jc w:val="right"/>
              <w:rPr>
                <w:rFonts w:ascii="Garamond" w:hAnsi="Garamond"/>
                <w:i/>
              </w:rPr>
            </w:pPr>
            <w:r w:rsidRPr="00F80962">
              <w:rPr>
                <w:rFonts w:ascii="Garamond" w:hAnsi="Garamond"/>
                <w:i/>
              </w:rPr>
              <w:t>(67.)</w:t>
            </w:r>
          </w:p>
          <w:p w:rsidR="00F47A0C" w:rsidRDefault="00F47A0C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3A06E8">
              <w:rPr>
                <w:rFonts w:ascii="Garamond" w:hAnsi="Garamond"/>
              </w:rPr>
              <w:t xml:space="preserve">Írd le saját szavaiddal </w:t>
            </w:r>
            <w:r>
              <w:rPr>
                <w:rFonts w:ascii="Garamond" w:hAnsi="Garamond"/>
              </w:rPr>
              <w:t>legfeljebb</w:t>
            </w:r>
            <w:r w:rsidRPr="003A06E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öt</w:t>
            </w:r>
            <w:r w:rsidRPr="003A06E8">
              <w:rPr>
                <w:rFonts w:ascii="Garamond" w:hAnsi="Garamond"/>
              </w:rPr>
              <w:t xml:space="preserve"> mondatban, miként manipulálja a főpap az embereket! Mit használ fel, hogyan, stb.?</w:t>
            </w:r>
          </w:p>
          <w:p w:rsidR="00F47A0C" w:rsidRPr="0018320A" w:rsidRDefault="00F47A0C" w:rsidP="00994A66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F47A0C" w:rsidRPr="008A5185" w:rsidRDefault="00F47A0C" w:rsidP="00994A66">
            <w:pPr>
              <w:jc w:val="both"/>
              <w:rPr>
                <w:rFonts w:ascii="Garamond" w:hAnsi="Garamond"/>
                <w:i/>
              </w:rPr>
            </w:pPr>
            <w:r w:rsidRPr="008A5185">
              <w:rPr>
                <w:rFonts w:ascii="Garamond" w:hAnsi="Garamond"/>
                <w:i/>
              </w:rPr>
              <w:t xml:space="preserve">68-70. </w:t>
            </w:r>
            <w:proofErr w:type="spellStart"/>
            <w:r w:rsidRPr="008A5185">
              <w:rPr>
                <w:rFonts w:ascii="Garamond" w:hAnsi="Garamond"/>
                <w:i/>
              </w:rPr>
              <w:t>item</w:t>
            </w:r>
            <w:proofErr w:type="spellEnd"/>
            <w:r w:rsidRPr="008A5185">
              <w:rPr>
                <w:rFonts w:ascii="Garamond" w:hAnsi="Garamond"/>
                <w:i/>
              </w:rPr>
              <w:t xml:space="preserve">: Az alábbi gondolatok közül </w:t>
            </w:r>
            <w:proofErr w:type="spellStart"/>
            <w:r w:rsidRPr="008A5185">
              <w:rPr>
                <w:rFonts w:ascii="Garamond" w:hAnsi="Garamond"/>
                <w:i/>
              </w:rPr>
              <w:t>max</w:t>
            </w:r>
            <w:proofErr w:type="spellEnd"/>
            <w:r w:rsidRPr="008A5185">
              <w:rPr>
                <w:rFonts w:ascii="Garamond" w:hAnsi="Garamond"/>
                <w:i/>
              </w:rPr>
              <w:t xml:space="preserve">. </w:t>
            </w:r>
            <w:r w:rsidRPr="008A5185">
              <w:rPr>
                <w:rFonts w:ascii="Garamond" w:hAnsi="Garamond"/>
                <w:b/>
                <w:i/>
              </w:rPr>
              <w:t>3</w:t>
            </w:r>
            <w:r w:rsidRPr="008A5185">
              <w:rPr>
                <w:rFonts w:ascii="Garamond" w:hAnsi="Garamond"/>
                <w:i/>
              </w:rPr>
              <w:t>-ért adható 1-1 pont:</w:t>
            </w:r>
          </w:p>
          <w:p w:rsidR="00F47A0C" w:rsidRPr="008A5185" w:rsidRDefault="00F47A0C" w:rsidP="00994A66">
            <w:pPr>
              <w:jc w:val="both"/>
              <w:rPr>
                <w:rFonts w:ascii="Garamond" w:hAnsi="Garamond"/>
                <w:i/>
              </w:rPr>
            </w:pPr>
            <w:r w:rsidRPr="008A5185">
              <w:rPr>
                <w:rFonts w:ascii="Garamond" w:hAnsi="Garamond"/>
                <w:i/>
              </w:rPr>
              <w:t xml:space="preserve">- </w:t>
            </w:r>
            <w:r w:rsidRPr="008A5185">
              <w:rPr>
                <w:rFonts w:ascii="Garamond" w:hAnsi="Garamond"/>
                <w:b/>
                <w:i/>
                <w:u w:val="single"/>
              </w:rPr>
              <w:t>napfogyatkozás</w:t>
            </w:r>
            <w:r w:rsidRPr="008A5185">
              <w:rPr>
                <w:rFonts w:ascii="Garamond" w:hAnsi="Garamond"/>
                <w:i/>
              </w:rPr>
              <w:t xml:space="preserve"> természeti jelenségét használja fel</w:t>
            </w:r>
            <w:r>
              <w:rPr>
                <w:rFonts w:ascii="Garamond" w:hAnsi="Garamond"/>
                <w:i/>
              </w:rPr>
              <w:t xml:space="preserve">, úgy </w:t>
            </w:r>
            <w:proofErr w:type="gramStart"/>
            <w:r>
              <w:rPr>
                <w:rFonts w:ascii="Garamond" w:hAnsi="Garamond"/>
                <w:i/>
              </w:rPr>
              <w:t>tesz</w:t>
            </w:r>
            <w:proofErr w:type="gramEnd"/>
            <w:r>
              <w:rPr>
                <w:rFonts w:ascii="Garamond" w:hAnsi="Garamond"/>
                <w:i/>
              </w:rPr>
              <w:t xml:space="preserve"> mintha ő</w:t>
            </w:r>
            <w:r w:rsidRPr="008A5185">
              <w:rPr>
                <w:rFonts w:ascii="Garamond" w:hAnsi="Garamond"/>
                <w:b/>
                <w:i/>
                <w:u w:val="single"/>
              </w:rPr>
              <w:t xml:space="preserve"> irányítaná</w:t>
            </w:r>
          </w:p>
          <w:p w:rsidR="00F47A0C" w:rsidRPr="008A5185" w:rsidRDefault="00F47A0C" w:rsidP="00994A66">
            <w:pPr>
              <w:jc w:val="both"/>
              <w:rPr>
                <w:rFonts w:ascii="Garamond" w:hAnsi="Garamond"/>
                <w:b/>
                <w:i/>
              </w:rPr>
            </w:pPr>
            <w:r w:rsidRPr="008A5185">
              <w:rPr>
                <w:rFonts w:ascii="Garamond" w:hAnsi="Garamond"/>
                <w:i/>
              </w:rPr>
              <w:t xml:space="preserve">- elhiteti, hogy a jelenség Ozirisz </w:t>
            </w:r>
            <w:r w:rsidRPr="008A5185">
              <w:rPr>
                <w:rFonts w:ascii="Garamond" w:hAnsi="Garamond"/>
                <w:b/>
                <w:i/>
                <w:u w:val="single"/>
              </w:rPr>
              <w:t>isten bosszúja</w:t>
            </w:r>
          </w:p>
          <w:p w:rsidR="00F47A0C" w:rsidRPr="008A5185" w:rsidRDefault="00F47A0C" w:rsidP="00994A66">
            <w:pPr>
              <w:jc w:val="both"/>
              <w:rPr>
                <w:rFonts w:ascii="Garamond" w:hAnsi="Garamond"/>
                <w:i/>
              </w:rPr>
            </w:pPr>
            <w:r w:rsidRPr="008A5185">
              <w:rPr>
                <w:rFonts w:ascii="Garamond" w:hAnsi="Garamond"/>
                <w:i/>
              </w:rPr>
              <w:t xml:space="preserve">- a tömeg </w:t>
            </w:r>
            <w:r w:rsidRPr="008A5185">
              <w:rPr>
                <w:rFonts w:ascii="Garamond" w:hAnsi="Garamond"/>
                <w:b/>
                <w:i/>
                <w:u w:val="single"/>
              </w:rPr>
              <w:t>tudatlanságát, babonásságát</w:t>
            </w:r>
            <w:r w:rsidRPr="008A5185">
              <w:rPr>
                <w:rFonts w:ascii="Garamond" w:hAnsi="Garamond"/>
                <w:i/>
              </w:rPr>
              <w:t xml:space="preserve"> használja ki</w:t>
            </w:r>
          </w:p>
          <w:p w:rsidR="00F47A0C" w:rsidRPr="008A5185" w:rsidRDefault="00F47A0C" w:rsidP="00994A66">
            <w:pPr>
              <w:jc w:val="both"/>
              <w:rPr>
                <w:rFonts w:ascii="Garamond" w:hAnsi="Garamond"/>
                <w:i/>
              </w:rPr>
            </w:pPr>
            <w:r w:rsidRPr="008A5185">
              <w:rPr>
                <w:rFonts w:ascii="Garamond" w:hAnsi="Garamond"/>
                <w:i/>
              </w:rPr>
              <w:t>- a jelenség félremagyarázásával megőrzi,</w:t>
            </w:r>
            <w:r w:rsidRPr="008A5185">
              <w:rPr>
                <w:rFonts w:ascii="Garamond" w:hAnsi="Garamond"/>
                <w:b/>
                <w:i/>
              </w:rPr>
              <w:t xml:space="preserve"> </w:t>
            </w:r>
            <w:r w:rsidRPr="008A5185">
              <w:rPr>
                <w:rFonts w:ascii="Garamond" w:hAnsi="Garamond"/>
                <w:b/>
                <w:i/>
                <w:u w:val="single"/>
              </w:rPr>
              <w:t>magához ragadja a hatalmat</w:t>
            </w:r>
          </w:p>
          <w:p w:rsidR="00F47A0C" w:rsidRDefault="00F47A0C" w:rsidP="00994A66">
            <w:pPr>
              <w:jc w:val="both"/>
              <w:rPr>
                <w:rFonts w:ascii="Garamond" w:hAnsi="Garamond"/>
                <w:b/>
                <w:i/>
                <w:u w:val="single"/>
              </w:rPr>
            </w:pPr>
            <w:r w:rsidRPr="008A5185">
              <w:rPr>
                <w:rFonts w:ascii="Garamond" w:hAnsi="Garamond"/>
                <w:i/>
              </w:rPr>
              <w:t xml:space="preserve">- a tömeg ettől </w:t>
            </w:r>
            <w:r w:rsidRPr="008A5185">
              <w:rPr>
                <w:rFonts w:ascii="Garamond" w:hAnsi="Garamond"/>
                <w:b/>
                <w:i/>
                <w:u w:val="single"/>
              </w:rPr>
              <w:t>lecsillapodik</w:t>
            </w:r>
          </w:p>
          <w:p w:rsidR="00F47A0C" w:rsidRPr="00F80962" w:rsidRDefault="00F47A0C" w:rsidP="00994A66">
            <w:pPr>
              <w:jc w:val="both"/>
              <w:rPr>
                <w:rFonts w:ascii="Garamond" w:hAnsi="Garamond"/>
                <w:i/>
                <w:sz w:val="12"/>
                <w:szCs w:val="12"/>
              </w:rPr>
            </w:pPr>
          </w:p>
          <w:p w:rsidR="00F47A0C" w:rsidRDefault="00F47A0C" w:rsidP="00994A66">
            <w:pPr>
              <w:jc w:val="both"/>
              <w:rPr>
                <w:rFonts w:ascii="Garamond" w:hAnsi="Garamond"/>
                <w:i/>
              </w:rPr>
            </w:pPr>
            <w:r w:rsidRPr="008A5185">
              <w:rPr>
                <w:rFonts w:ascii="Garamond" w:hAnsi="Garamond"/>
                <w:i/>
              </w:rPr>
              <w:lastRenderedPageBreak/>
              <w:t xml:space="preserve">71. </w:t>
            </w:r>
            <w:proofErr w:type="spellStart"/>
            <w:r w:rsidRPr="008A5185">
              <w:rPr>
                <w:rFonts w:ascii="Garamond" w:hAnsi="Garamond"/>
                <w:i/>
              </w:rPr>
              <w:t>item</w:t>
            </w:r>
            <w:proofErr w:type="spellEnd"/>
            <w:r>
              <w:rPr>
                <w:rFonts w:ascii="Garamond" w:hAnsi="Garamond"/>
                <w:i/>
              </w:rPr>
              <w:t>: Érthetően kifejtett gondolatok. Maximum 5 mondatban.</w:t>
            </w:r>
          </w:p>
          <w:p w:rsidR="00F47A0C" w:rsidRDefault="00F47A0C" w:rsidP="00994A66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72. </w:t>
            </w:r>
            <w:proofErr w:type="spellStart"/>
            <w:r>
              <w:rPr>
                <w:rFonts w:ascii="Garamond" w:hAnsi="Garamond"/>
                <w:i/>
              </w:rPr>
              <w:t>item</w:t>
            </w:r>
            <w:proofErr w:type="spellEnd"/>
            <w:r>
              <w:rPr>
                <w:rFonts w:ascii="Garamond" w:hAnsi="Garamond"/>
                <w:i/>
              </w:rPr>
              <w:t>: Esztétikus, helyesírásnak megfelelő.</w:t>
            </w:r>
          </w:p>
          <w:p w:rsidR="00F47A0C" w:rsidRDefault="00F47A0C" w:rsidP="00994A66">
            <w:pPr>
              <w:jc w:val="both"/>
              <w:rPr>
                <w:rFonts w:ascii="Garamond" w:hAnsi="Garamond"/>
                <w:i/>
              </w:rPr>
            </w:pPr>
          </w:p>
          <w:p w:rsidR="00F47A0C" w:rsidRDefault="00F47A0C" w:rsidP="00994A66">
            <w:pPr>
              <w:jc w:val="both"/>
              <w:rPr>
                <w:rFonts w:ascii="Garamond" w:hAnsi="Garamond"/>
                <w:i/>
              </w:rPr>
            </w:pPr>
          </w:p>
          <w:p w:rsidR="00F47A0C" w:rsidRDefault="00F47A0C" w:rsidP="00994A66">
            <w:pPr>
              <w:jc w:val="both"/>
              <w:rPr>
                <w:rFonts w:ascii="Garamond" w:hAnsi="Garamond"/>
                <w:i/>
              </w:rPr>
            </w:pPr>
          </w:p>
          <w:p w:rsidR="00F47A0C" w:rsidRDefault="00F47A0C" w:rsidP="00994A66">
            <w:pPr>
              <w:jc w:val="both"/>
              <w:rPr>
                <w:rFonts w:ascii="Garamond" w:hAnsi="Garamond"/>
                <w:i/>
              </w:rPr>
            </w:pPr>
          </w:p>
          <w:p w:rsidR="00F47A0C" w:rsidRPr="008A5185" w:rsidRDefault="00F47A0C" w:rsidP="00994A66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Összesen maximum 2+3+5=</w:t>
            </w:r>
            <w:r w:rsidRPr="0018320A">
              <w:rPr>
                <w:rFonts w:ascii="Garamond" w:hAnsi="Garamond"/>
                <w:b/>
                <w:i/>
              </w:rPr>
              <w:t>10</w:t>
            </w:r>
            <w:r w:rsidRPr="004C0402">
              <w:rPr>
                <w:rFonts w:ascii="Garamond" w:hAnsi="Garamond"/>
                <w:b/>
                <w:i/>
              </w:rPr>
              <w:t xml:space="preserve"> </w:t>
            </w:r>
            <w:r>
              <w:rPr>
                <w:rFonts w:ascii="Garamond" w:hAnsi="Garamond"/>
                <w:i/>
              </w:rPr>
              <w:t>pont.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F47A0C" w:rsidRPr="00977D8F" w:rsidRDefault="00F47A0C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F47A0C" w:rsidRPr="00977D8F" w:rsidRDefault="00F47A0C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F47A0C" w:rsidRPr="00977D8F" w:rsidRDefault="00F47A0C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F47A0C" w:rsidRPr="00977D8F" w:rsidRDefault="00F47A0C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F47A0C" w:rsidRPr="00977D8F" w:rsidRDefault="00F47A0C" w:rsidP="00994A66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F47A0C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val="25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val="25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A0C" w:rsidRPr="004F1032" w:rsidRDefault="00F47A0C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C" w:rsidRPr="00AA484E" w:rsidRDefault="00F47A0C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F47A0C" w:rsidRPr="00977D8F" w:rsidTr="00994A66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F47A0C" w:rsidRPr="00977D8F" w:rsidRDefault="00F47A0C" w:rsidP="00994A66">
            <w:pPr>
              <w:rPr>
                <w:rFonts w:ascii="Garamond" w:hAnsi="Garamond"/>
                <w:b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:rsidR="00F47A0C" w:rsidRPr="00EA05AF" w:rsidRDefault="00F47A0C" w:rsidP="00994A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F47A0C" w:rsidRPr="00977D8F" w:rsidRDefault="00F47A0C" w:rsidP="00994A66">
            <w:pPr>
              <w:jc w:val="right"/>
              <w:rPr>
                <w:rFonts w:ascii="Garamond" w:hAnsi="Garamond"/>
                <w:b/>
              </w:rPr>
            </w:pPr>
          </w:p>
        </w:tc>
      </w:tr>
    </w:tbl>
    <w:p w:rsidR="005E61C3" w:rsidRPr="00F47A0C" w:rsidRDefault="00196941">
      <w:pPr>
        <w:rPr>
          <w:sz w:val="2"/>
          <w:szCs w:val="2"/>
        </w:rPr>
      </w:pPr>
    </w:p>
    <w:sectPr w:rsidR="005E61C3" w:rsidRPr="00F47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41" w:rsidRDefault="00196941" w:rsidP="00F47A0C">
      <w:r>
        <w:separator/>
      </w:r>
    </w:p>
  </w:endnote>
  <w:endnote w:type="continuationSeparator" w:id="0">
    <w:p w:rsidR="00196941" w:rsidRDefault="00196941" w:rsidP="00F4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C" w:rsidRDefault="00F47A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C" w:rsidRPr="00850CAD" w:rsidRDefault="00F47A0C" w:rsidP="00F47A0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F47A0C" w:rsidRPr="00850CAD" w:rsidRDefault="00F47A0C" w:rsidP="00F47A0C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F47A0C" w:rsidRPr="00B30BAB" w:rsidRDefault="00F47A0C" w:rsidP="00F47A0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F47A0C" w:rsidRDefault="00F47A0C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C" w:rsidRDefault="00F47A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41" w:rsidRDefault="00196941" w:rsidP="00F47A0C">
      <w:r>
        <w:separator/>
      </w:r>
    </w:p>
  </w:footnote>
  <w:footnote w:type="continuationSeparator" w:id="0">
    <w:p w:rsidR="00196941" w:rsidRDefault="00196941" w:rsidP="00F47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C" w:rsidRDefault="00F47A0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C" w:rsidRDefault="00F47A0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0C" w:rsidRDefault="00F47A0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7311"/>
    <w:multiLevelType w:val="multilevel"/>
    <w:tmpl w:val="6DF23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0C"/>
    <w:rsid w:val="00196941"/>
    <w:rsid w:val="00906B61"/>
    <w:rsid w:val="00D719D5"/>
    <w:rsid w:val="00F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385A82-DCA0-41EF-B4AF-D271EE5B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7A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7A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7A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7A0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2017-07-24T12:19:00Z</dcterms:created>
  <dcterms:modified xsi:type="dcterms:W3CDTF">2017-07-24T12:21:00Z</dcterms:modified>
</cp:coreProperties>
</file>